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0E2A" w:rsidRPr="007A70D1" w:rsidRDefault="00900E2A" w:rsidP="00F1001A">
      <w:pPr>
        <w:pStyle w:val="1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0" w:name="_GoBack"/>
      <w:bookmarkEnd w:id="0"/>
      <w:r w:rsidRPr="00F1001A">
        <w:rPr>
          <w:rFonts w:ascii="Times New Roman" w:hAnsi="Times New Roman" w:cs="Times New Roman"/>
          <w:b/>
          <w:color w:val="auto"/>
          <w:sz w:val="28"/>
          <w:szCs w:val="28"/>
        </w:rPr>
        <w:t xml:space="preserve">Обработка обмена с </w:t>
      </w:r>
      <w:r w:rsidRPr="00F1001A">
        <w:rPr>
          <w:rFonts w:ascii="Times New Roman" w:hAnsi="Times New Roman" w:cs="Times New Roman"/>
          <w:b/>
          <w:color w:val="auto"/>
          <w:sz w:val="28"/>
          <w:szCs w:val="28"/>
          <w:lang w:val="en-US"/>
        </w:rPr>
        <w:t>Data</w:t>
      </w:r>
      <w:r w:rsidRPr="00F1001A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r w:rsidRPr="00F1001A">
        <w:rPr>
          <w:rFonts w:ascii="Times New Roman" w:hAnsi="Times New Roman" w:cs="Times New Roman"/>
          <w:b/>
          <w:color w:val="auto"/>
          <w:sz w:val="28"/>
          <w:szCs w:val="28"/>
          <w:lang w:val="en-US"/>
        </w:rPr>
        <w:t>Stretch</w:t>
      </w:r>
    </w:p>
    <w:p w:rsidR="00F1001A" w:rsidRPr="00F1001A" w:rsidRDefault="0056404B" w:rsidP="00F1001A">
      <w:pPr>
        <w:spacing w:before="240"/>
        <w:ind w:firstLine="708"/>
        <w:rPr>
          <w:rFonts w:ascii="Times New Roman" w:hAnsi="Times New Roman" w:cs="Times New Roman"/>
          <w:sz w:val="28"/>
          <w:szCs w:val="28"/>
        </w:rPr>
      </w:pPr>
      <w:r w:rsidRPr="00F1001A">
        <w:rPr>
          <w:rFonts w:ascii="Times New Roman" w:hAnsi="Times New Roman" w:cs="Times New Roman"/>
          <w:sz w:val="28"/>
          <w:szCs w:val="28"/>
        </w:rPr>
        <w:t xml:space="preserve">Обработка обмена с </w:t>
      </w:r>
      <w:r w:rsidRPr="00F1001A">
        <w:rPr>
          <w:rFonts w:ascii="Times New Roman" w:hAnsi="Times New Roman" w:cs="Times New Roman"/>
          <w:sz w:val="28"/>
          <w:szCs w:val="28"/>
          <w:lang w:val="en-US"/>
        </w:rPr>
        <w:t>Data</w:t>
      </w:r>
      <w:r w:rsidRPr="00F1001A">
        <w:rPr>
          <w:rFonts w:ascii="Times New Roman" w:hAnsi="Times New Roman" w:cs="Times New Roman"/>
          <w:sz w:val="28"/>
          <w:szCs w:val="28"/>
        </w:rPr>
        <w:t xml:space="preserve"> </w:t>
      </w:r>
      <w:r w:rsidRPr="00F1001A">
        <w:rPr>
          <w:rFonts w:ascii="Times New Roman" w:hAnsi="Times New Roman" w:cs="Times New Roman"/>
          <w:sz w:val="28"/>
          <w:szCs w:val="28"/>
          <w:lang w:val="en-US"/>
        </w:rPr>
        <w:t>Stretch</w:t>
      </w:r>
      <w:r w:rsidRPr="00F1001A">
        <w:rPr>
          <w:rFonts w:ascii="Times New Roman" w:hAnsi="Times New Roman" w:cs="Times New Roman"/>
          <w:sz w:val="28"/>
          <w:szCs w:val="28"/>
        </w:rPr>
        <w:t xml:space="preserve"> </w:t>
      </w:r>
      <w:r w:rsidR="00F1001A" w:rsidRPr="00F1001A">
        <w:rPr>
          <w:rFonts w:ascii="Times New Roman" w:hAnsi="Times New Roman" w:cs="Times New Roman"/>
          <w:sz w:val="28"/>
          <w:szCs w:val="28"/>
        </w:rPr>
        <w:t xml:space="preserve">предназначена для обмена данными с Министерством имущества и </w:t>
      </w:r>
      <w:r w:rsidRPr="00F1001A">
        <w:rPr>
          <w:rFonts w:ascii="Times New Roman" w:hAnsi="Times New Roman" w:cs="Times New Roman"/>
          <w:sz w:val="28"/>
          <w:szCs w:val="28"/>
        </w:rPr>
        <w:t>расположена в разделе «Учет и отчетность» (рис 1).</w:t>
      </w:r>
    </w:p>
    <w:p w:rsidR="00900E2A" w:rsidRPr="00F1001A" w:rsidRDefault="0056404B" w:rsidP="00900E2A">
      <w:pPr>
        <w:rPr>
          <w:rFonts w:ascii="Times New Roman" w:hAnsi="Times New Roman" w:cs="Times New Roman"/>
          <w:sz w:val="28"/>
          <w:szCs w:val="28"/>
        </w:rPr>
      </w:pPr>
      <w:r w:rsidRPr="00F1001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829300" cy="3643313"/>
            <wp:effectExtent l="0" t="0" r="0" b="0"/>
            <wp:docPr id="2" name="Рисунок 2" descr="C:\Users\PRIDE-PC10\Desktop\datastretch инструкция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RIDE-PC10\Desktop\datastretch инструкция\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5230" cy="36470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1FEE" w:rsidRDefault="0056404B" w:rsidP="00F1001A">
      <w:pPr>
        <w:jc w:val="center"/>
        <w:rPr>
          <w:rFonts w:ascii="Times New Roman" w:hAnsi="Times New Roman" w:cs="Times New Roman"/>
          <w:sz w:val="28"/>
          <w:szCs w:val="28"/>
        </w:rPr>
      </w:pPr>
      <w:r w:rsidRPr="00F1001A">
        <w:rPr>
          <w:rFonts w:ascii="Times New Roman" w:hAnsi="Times New Roman" w:cs="Times New Roman"/>
          <w:sz w:val="28"/>
          <w:szCs w:val="28"/>
        </w:rPr>
        <w:t>Рисунок 1 - Расположение в ЕИС УФХД</w:t>
      </w:r>
    </w:p>
    <w:p w:rsidR="00F1001A" w:rsidRPr="00F1001A" w:rsidRDefault="00F1001A" w:rsidP="00F1001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1001A" w:rsidRPr="00F1001A" w:rsidRDefault="00F1001A" w:rsidP="00F1001A">
      <w:pPr>
        <w:pStyle w:val="2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F1001A">
        <w:rPr>
          <w:rFonts w:ascii="Times New Roman" w:hAnsi="Times New Roman" w:cs="Times New Roman"/>
          <w:b/>
          <w:color w:val="auto"/>
          <w:sz w:val="28"/>
          <w:szCs w:val="28"/>
        </w:rPr>
        <w:t xml:space="preserve">Настройка обработки обмена с </w:t>
      </w:r>
      <w:r w:rsidRPr="00F1001A">
        <w:rPr>
          <w:rFonts w:ascii="Times New Roman" w:hAnsi="Times New Roman" w:cs="Times New Roman"/>
          <w:b/>
          <w:color w:val="auto"/>
          <w:sz w:val="28"/>
          <w:szCs w:val="28"/>
          <w:lang w:val="en-US"/>
        </w:rPr>
        <w:t>Data</w:t>
      </w:r>
      <w:r w:rsidRPr="00F1001A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r w:rsidRPr="00F1001A">
        <w:rPr>
          <w:rFonts w:ascii="Times New Roman" w:hAnsi="Times New Roman" w:cs="Times New Roman"/>
          <w:b/>
          <w:color w:val="auto"/>
          <w:sz w:val="28"/>
          <w:szCs w:val="28"/>
          <w:lang w:val="en-US"/>
        </w:rPr>
        <w:t>Stretch</w:t>
      </w:r>
    </w:p>
    <w:p w:rsidR="00285E28" w:rsidRPr="00F1001A" w:rsidRDefault="00285E28" w:rsidP="00F1001A">
      <w:pPr>
        <w:spacing w:before="240"/>
        <w:ind w:firstLine="708"/>
        <w:rPr>
          <w:rFonts w:ascii="Times New Roman" w:hAnsi="Times New Roman" w:cs="Times New Roman"/>
          <w:sz w:val="28"/>
          <w:szCs w:val="28"/>
        </w:rPr>
      </w:pPr>
      <w:r w:rsidRPr="00F1001A">
        <w:rPr>
          <w:rFonts w:ascii="Times New Roman" w:hAnsi="Times New Roman" w:cs="Times New Roman"/>
          <w:sz w:val="28"/>
          <w:szCs w:val="28"/>
        </w:rPr>
        <w:t xml:space="preserve">Перед началом работы с обработкой обмена с </w:t>
      </w:r>
      <w:r w:rsidRPr="00F1001A">
        <w:rPr>
          <w:rFonts w:ascii="Times New Roman" w:hAnsi="Times New Roman" w:cs="Times New Roman"/>
          <w:sz w:val="28"/>
          <w:szCs w:val="28"/>
          <w:lang w:val="en-US"/>
        </w:rPr>
        <w:t>Data</w:t>
      </w:r>
      <w:r w:rsidRPr="00F1001A">
        <w:rPr>
          <w:rFonts w:ascii="Times New Roman" w:hAnsi="Times New Roman" w:cs="Times New Roman"/>
          <w:sz w:val="28"/>
          <w:szCs w:val="28"/>
        </w:rPr>
        <w:t xml:space="preserve"> </w:t>
      </w:r>
      <w:r w:rsidRPr="00F1001A">
        <w:rPr>
          <w:rFonts w:ascii="Times New Roman" w:hAnsi="Times New Roman" w:cs="Times New Roman"/>
          <w:sz w:val="28"/>
          <w:szCs w:val="28"/>
          <w:lang w:val="en-US"/>
        </w:rPr>
        <w:t>Stretch</w:t>
      </w:r>
      <w:r w:rsidRPr="00F1001A">
        <w:rPr>
          <w:rFonts w:ascii="Times New Roman" w:hAnsi="Times New Roman" w:cs="Times New Roman"/>
          <w:sz w:val="28"/>
          <w:szCs w:val="28"/>
        </w:rPr>
        <w:t xml:space="preserve"> необходимо открыть вкладку «Настройки», расположенную на основной форме обработки (рис. 2).</w:t>
      </w:r>
    </w:p>
    <w:p w:rsidR="00285E28" w:rsidRPr="00F1001A" w:rsidRDefault="00285E28" w:rsidP="0056404B">
      <w:pPr>
        <w:rPr>
          <w:rFonts w:ascii="Times New Roman" w:hAnsi="Times New Roman" w:cs="Times New Roman"/>
          <w:sz w:val="28"/>
          <w:szCs w:val="28"/>
        </w:rPr>
      </w:pPr>
      <w:r w:rsidRPr="00F1001A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772150" cy="3607594"/>
            <wp:effectExtent l="0" t="0" r="0" b="0"/>
            <wp:docPr id="11" name="Рисунок 11" descr="C:\Users\PRIDE-PC10\Desktop\datastretch инструкция\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PRIDE-PC10\Desktop\datastretch инструкция\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1706" cy="36135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5E28" w:rsidRDefault="00285E28" w:rsidP="00285E28">
      <w:pPr>
        <w:jc w:val="center"/>
        <w:rPr>
          <w:rFonts w:ascii="Times New Roman" w:hAnsi="Times New Roman" w:cs="Times New Roman"/>
          <w:sz w:val="28"/>
          <w:szCs w:val="28"/>
        </w:rPr>
      </w:pPr>
      <w:r w:rsidRPr="00F1001A">
        <w:rPr>
          <w:rFonts w:ascii="Times New Roman" w:hAnsi="Times New Roman" w:cs="Times New Roman"/>
          <w:sz w:val="28"/>
          <w:szCs w:val="28"/>
        </w:rPr>
        <w:t>Рисунок 2 -  Вкладка «Настройки»</w:t>
      </w:r>
    </w:p>
    <w:p w:rsidR="00F1001A" w:rsidRPr="00F1001A" w:rsidRDefault="00F1001A" w:rsidP="00285E2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85E28" w:rsidRPr="00F1001A" w:rsidRDefault="00285E28" w:rsidP="00F1001A">
      <w:pPr>
        <w:ind w:firstLine="360"/>
        <w:rPr>
          <w:rFonts w:ascii="Times New Roman" w:hAnsi="Times New Roman" w:cs="Times New Roman"/>
          <w:sz w:val="28"/>
          <w:szCs w:val="28"/>
        </w:rPr>
      </w:pPr>
      <w:r w:rsidRPr="00F1001A">
        <w:rPr>
          <w:rFonts w:ascii="Times New Roman" w:hAnsi="Times New Roman" w:cs="Times New Roman"/>
          <w:sz w:val="28"/>
          <w:szCs w:val="28"/>
        </w:rPr>
        <w:t xml:space="preserve">Здесь требуется проверить правильность указанных счетов учета для каждого из видов основных средств. </w:t>
      </w:r>
    </w:p>
    <w:p w:rsidR="00285E28" w:rsidRPr="00F1001A" w:rsidRDefault="00285E28" w:rsidP="00F1001A">
      <w:pPr>
        <w:ind w:firstLine="360"/>
        <w:rPr>
          <w:rFonts w:ascii="Times New Roman" w:hAnsi="Times New Roman" w:cs="Times New Roman"/>
          <w:sz w:val="28"/>
          <w:szCs w:val="28"/>
        </w:rPr>
      </w:pPr>
      <w:r w:rsidRPr="00F1001A">
        <w:rPr>
          <w:rFonts w:ascii="Times New Roman" w:hAnsi="Times New Roman" w:cs="Times New Roman"/>
          <w:sz w:val="28"/>
          <w:szCs w:val="28"/>
        </w:rPr>
        <w:t>Поле «Дата ПТС» заполняется в том случае если для основного средства был создан дополнительный реквизит для хранения информации о дате</w:t>
      </w:r>
      <w:r w:rsidR="00F1001A" w:rsidRPr="00F1001A">
        <w:rPr>
          <w:rFonts w:ascii="Times New Roman" w:hAnsi="Times New Roman" w:cs="Times New Roman"/>
          <w:sz w:val="28"/>
          <w:szCs w:val="28"/>
        </w:rPr>
        <w:t xml:space="preserve"> паспорта транспортного средства.</w:t>
      </w:r>
    </w:p>
    <w:p w:rsidR="00285E28" w:rsidRPr="00F1001A" w:rsidRDefault="00285E28" w:rsidP="0056404B">
      <w:pPr>
        <w:rPr>
          <w:rFonts w:ascii="Times New Roman" w:hAnsi="Times New Roman" w:cs="Times New Roman"/>
          <w:sz w:val="28"/>
          <w:szCs w:val="28"/>
        </w:rPr>
      </w:pPr>
    </w:p>
    <w:p w:rsidR="00F1001A" w:rsidRPr="00F1001A" w:rsidRDefault="00F1001A" w:rsidP="00F1001A">
      <w:pPr>
        <w:pStyle w:val="2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F1001A">
        <w:rPr>
          <w:rFonts w:ascii="Times New Roman" w:hAnsi="Times New Roman" w:cs="Times New Roman"/>
          <w:b/>
          <w:color w:val="auto"/>
          <w:sz w:val="28"/>
          <w:szCs w:val="28"/>
        </w:rPr>
        <w:t xml:space="preserve">Работа с обработкой обмена с </w:t>
      </w:r>
      <w:r w:rsidRPr="00F1001A">
        <w:rPr>
          <w:rFonts w:ascii="Times New Roman" w:hAnsi="Times New Roman" w:cs="Times New Roman"/>
          <w:b/>
          <w:color w:val="auto"/>
          <w:sz w:val="28"/>
          <w:szCs w:val="28"/>
          <w:lang w:val="en-US"/>
        </w:rPr>
        <w:t>Data</w:t>
      </w:r>
      <w:r w:rsidRPr="00F1001A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r w:rsidRPr="00F1001A">
        <w:rPr>
          <w:rFonts w:ascii="Times New Roman" w:hAnsi="Times New Roman" w:cs="Times New Roman"/>
          <w:b/>
          <w:color w:val="auto"/>
          <w:sz w:val="28"/>
          <w:szCs w:val="28"/>
          <w:lang w:val="en-US"/>
        </w:rPr>
        <w:t>Stretch</w:t>
      </w:r>
    </w:p>
    <w:p w:rsidR="0056404B" w:rsidRPr="00F1001A" w:rsidRDefault="0056404B" w:rsidP="00F1001A">
      <w:pPr>
        <w:pStyle w:val="a7"/>
        <w:numPr>
          <w:ilvl w:val="0"/>
          <w:numId w:val="1"/>
        </w:numPr>
        <w:spacing w:before="240"/>
        <w:rPr>
          <w:rFonts w:ascii="Times New Roman" w:hAnsi="Times New Roman" w:cs="Times New Roman"/>
          <w:sz w:val="28"/>
          <w:szCs w:val="28"/>
        </w:rPr>
      </w:pPr>
      <w:r w:rsidRPr="00F1001A">
        <w:rPr>
          <w:rFonts w:ascii="Times New Roman" w:hAnsi="Times New Roman" w:cs="Times New Roman"/>
          <w:sz w:val="28"/>
          <w:szCs w:val="28"/>
        </w:rPr>
        <w:t>Указываем Период выгрузки и Учреждение</w:t>
      </w:r>
      <w:r w:rsidR="008B648F" w:rsidRPr="00F1001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6404B" w:rsidRPr="00F1001A" w:rsidRDefault="0056404B" w:rsidP="0056404B">
      <w:pPr>
        <w:rPr>
          <w:rFonts w:ascii="Times New Roman" w:hAnsi="Times New Roman" w:cs="Times New Roman"/>
          <w:sz w:val="28"/>
          <w:szCs w:val="28"/>
        </w:rPr>
      </w:pPr>
      <w:r w:rsidRPr="00F1001A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638800" cy="3524251"/>
            <wp:effectExtent l="0" t="0" r="0" b="0"/>
            <wp:docPr id="3" name="Рисунок 3" descr="C:\Users\PRIDE-PC10\Desktop\datastretch инструкция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RIDE-PC10\Desktop\datastretch инструкция\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4976" cy="35281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648F" w:rsidRPr="00F1001A" w:rsidRDefault="008B648F" w:rsidP="008B648F">
      <w:pPr>
        <w:jc w:val="center"/>
        <w:rPr>
          <w:rFonts w:ascii="Times New Roman" w:hAnsi="Times New Roman" w:cs="Times New Roman"/>
          <w:sz w:val="28"/>
          <w:szCs w:val="28"/>
        </w:rPr>
      </w:pPr>
      <w:r w:rsidRPr="00F1001A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F1001A" w:rsidRPr="00F1001A">
        <w:rPr>
          <w:rFonts w:ascii="Times New Roman" w:hAnsi="Times New Roman" w:cs="Times New Roman"/>
          <w:sz w:val="28"/>
          <w:szCs w:val="28"/>
        </w:rPr>
        <w:t>3</w:t>
      </w:r>
      <w:r w:rsidRPr="00F1001A">
        <w:rPr>
          <w:rFonts w:ascii="Times New Roman" w:hAnsi="Times New Roman" w:cs="Times New Roman"/>
          <w:sz w:val="28"/>
          <w:szCs w:val="28"/>
        </w:rPr>
        <w:t xml:space="preserve"> – Форма обработки обмена с </w:t>
      </w:r>
      <w:r w:rsidRPr="00F1001A">
        <w:rPr>
          <w:rFonts w:ascii="Times New Roman" w:hAnsi="Times New Roman" w:cs="Times New Roman"/>
          <w:sz w:val="28"/>
          <w:szCs w:val="28"/>
          <w:lang w:val="en-US"/>
        </w:rPr>
        <w:t>Data</w:t>
      </w:r>
      <w:r w:rsidRPr="00F1001A">
        <w:rPr>
          <w:rFonts w:ascii="Times New Roman" w:hAnsi="Times New Roman" w:cs="Times New Roman"/>
          <w:sz w:val="28"/>
          <w:szCs w:val="28"/>
        </w:rPr>
        <w:t xml:space="preserve"> </w:t>
      </w:r>
      <w:r w:rsidRPr="00F1001A">
        <w:rPr>
          <w:rFonts w:ascii="Times New Roman" w:hAnsi="Times New Roman" w:cs="Times New Roman"/>
          <w:sz w:val="28"/>
          <w:szCs w:val="28"/>
          <w:lang w:val="en-US"/>
        </w:rPr>
        <w:t>Stretch</w:t>
      </w:r>
    </w:p>
    <w:p w:rsidR="008B648F" w:rsidRPr="00F1001A" w:rsidRDefault="008B648F" w:rsidP="0056404B">
      <w:pPr>
        <w:rPr>
          <w:rFonts w:ascii="Times New Roman" w:hAnsi="Times New Roman" w:cs="Times New Roman"/>
          <w:sz w:val="28"/>
          <w:szCs w:val="28"/>
        </w:rPr>
      </w:pPr>
    </w:p>
    <w:p w:rsidR="0056404B" w:rsidRPr="00F1001A" w:rsidRDefault="0056404B" w:rsidP="0056404B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F1001A">
        <w:rPr>
          <w:rFonts w:ascii="Times New Roman" w:hAnsi="Times New Roman" w:cs="Times New Roman"/>
          <w:sz w:val="28"/>
          <w:szCs w:val="28"/>
        </w:rPr>
        <w:t xml:space="preserve">Нажимаем кнопку «Заполнить список ОС (по данным БУ)».  </w:t>
      </w:r>
    </w:p>
    <w:p w:rsidR="0056404B" w:rsidRPr="00F1001A" w:rsidRDefault="0056404B" w:rsidP="008B648F">
      <w:pPr>
        <w:rPr>
          <w:rFonts w:ascii="Times New Roman" w:hAnsi="Times New Roman" w:cs="Times New Roman"/>
          <w:sz w:val="28"/>
          <w:szCs w:val="28"/>
        </w:rPr>
      </w:pPr>
      <w:r w:rsidRPr="00F1001A">
        <w:rPr>
          <w:rFonts w:ascii="Times New Roman" w:hAnsi="Times New Roman" w:cs="Times New Roman"/>
          <w:sz w:val="28"/>
          <w:szCs w:val="28"/>
        </w:rPr>
        <w:t>В результате, на вкладке «Список ОС» будут заполнены табличные части «Земля», «Здания», «Инж. инфраструктура», «Транспорт», «Движимое имущество»</w:t>
      </w:r>
      <w:r w:rsidR="008B648F" w:rsidRPr="00F1001A">
        <w:rPr>
          <w:rFonts w:ascii="Times New Roman" w:hAnsi="Times New Roman" w:cs="Times New Roman"/>
          <w:sz w:val="28"/>
          <w:szCs w:val="28"/>
        </w:rPr>
        <w:t xml:space="preserve"> </w:t>
      </w:r>
      <w:r w:rsidRPr="00F1001A">
        <w:rPr>
          <w:rFonts w:ascii="Times New Roman" w:hAnsi="Times New Roman" w:cs="Times New Roman"/>
          <w:sz w:val="28"/>
          <w:szCs w:val="28"/>
        </w:rPr>
        <w:t>(</w:t>
      </w:r>
      <w:r w:rsidR="008B648F" w:rsidRPr="00F1001A">
        <w:rPr>
          <w:rFonts w:ascii="Times New Roman" w:hAnsi="Times New Roman" w:cs="Times New Roman"/>
          <w:sz w:val="28"/>
          <w:szCs w:val="28"/>
        </w:rPr>
        <w:t>рис.</w:t>
      </w:r>
      <w:r w:rsidR="00F1001A" w:rsidRPr="00F1001A">
        <w:rPr>
          <w:rFonts w:ascii="Times New Roman" w:hAnsi="Times New Roman" w:cs="Times New Roman"/>
          <w:sz w:val="28"/>
          <w:szCs w:val="28"/>
        </w:rPr>
        <w:t>4</w:t>
      </w:r>
      <w:r w:rsidR="008B648F" w:rsidRPr="00F1001A">
        <w:rPr>
          <w:rFonts w:ascii="Times New Roman" w:hAnsi="Times New Roman" w:cs="Times New Roman"/>
          <w:sz w:val="28"/>
          <w:szCs w:val="28"/>
        </w:rPr>
        <w:t>).</w:t>
      </w:r>
    </w:p>
    <w:p w:rsidR="0056404B" w:rsidRPr="00F1001A" w:rsidRDefault="0056404B">
      <w:pPr>
        <w:rPr>
          <w:rFonts w:ascii="Times New Roman" w:hAnsi="Times New Roman" w:cs="Times New Roman"/>
          <w:sz w:val="28"/>
          <w:szCs w:val="28"/>
        </w:rPr>
      </w:pPr>
      <w:r w:rsidRPr="00F1001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676900" cy="3548063"/>
            <wp:effectExtent l="0" t="0" r="0" b="0"/>
            <wp:docPr id="4" name="Рисунок 4" descr="C:\Users\PRIDE-PC10\Desktop\datastretch инструкция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RIDE-PC10\Desktop\datastretch инструкция\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5498" cy="35534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648F" w:rsidRPr="00F1001A" w:rsidRDefault="008B648F" w:rsidP="008B648F">
      <w:pPr>
        <w:jc w:val="center"/>
        <w:rPr>
          <w:rFonts w:ascii="Times New Roman" w:hAnsi="Times New Roman" w:cs="Times New Roman"/>
          <w:sz w:val="28"/>
          <w:szCs w:val="28"/>
        </w:rPr>
      </w:pPr>
      <w:r w:rsidRPr="00F1001A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F1001A" w:rsidRPr="00F1001A">
        <w:rPr>
          <w:rFonts w:ascii="Times New Roman" w:hAnsi="Times New Roman" w:cs="Times New Roman"/>
          <w:sz w:val="28"/>
          <w:szCs w:val="28"/>
        </w:rPr>
        <w:t>4</w:t>
      </w:r>
      <w:r w:rsidRPr="00F1001A">
        <w:rPr>
          <w:rFonts w:ascii="Times New Roman" w:hAnsi="Times New Roman" w:cs="Times New Roman"/>
          <w:sz w:val="28"/>
          <w:szCs w:val="28"/>
        </w:rPr>
        <w:t xml:space="preserve"> – Табличная часть «Движимое имущество»</w:t>
      </w:r>
    </w:p>
    <w:p w:rsidR="008B648F" w:rsidRPr="00F1001A" w:rsidRDefault="008B648F" w:rsidP="008B648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B648F" w:rsidRPr="00F1001A" w:rsidRDefault="008B648F" w:rsidP="008B648F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F1001A">
        <w:rPr>
          <w:rFonts w:ascii="Times New Roman" w:hAnsi="Times New Roman" w:cs="Times New Roman"/>
          <w:sz w:val="28"/>
          <w:szCs w:val="28"/>
        </w:rPr>
        <w:t xml:space="preserve">Нажимаем кнопку «Заполнить данные из исходного файла».  </w:t>
      </w:r>
    </w:p>
    <w:p w:rsidR="008B648F" w:rsidRDefault="008B648F" w:rsidP="008B648F">
      <w:pPr>
        <w:ind w:firstLine="360"/>
        <w:rPr>
          <w:rFonts w:ascii="Times New Roman" w:hAnsi="Times New Roman" w:cs="Times New Roman"/>
          <w:sz w:val="28"/>
          <w:szCs w:val="28"/>
        </w:rPr>
      </w:pPr>
      <w:r w:rsidRPr="00F1001A">
        <w:rPr>
          <w:rFonts w:ascii="Times New Roman" w:hAnsi="Times New Roman" w:cs="Times New Roman"/>
          <w:sz w:val="28"/>
          <w:szCs w:val="28"/>
        </w:rPr>
        <w:t>В диалоговом окне выбора файла выбирается файл «</w:t>
      </w:r>
      <w:r w:rsidRPr="00F1001A">
        <w:rPr>
          <w:rFonts w:ascii="Times New Roman" w:hAnsi="Times New Roman" w:cs="Times New Roman"/>
          <w:sz w:val="28"/>
          <w:szCs w:val="28"/>
          <w:lang w:val="en-US"/>
        </w:rPr>
        <w:t>SaveData</w:t>
      </w:r>
      <w:r w:rsidRPr="00F1001A">
        <w:rPr>
          <w:rFonts w:ascii="Times New Roman" w:hAnsi="Times New Roman" w:cs="Times New Roman"/>
          <w:sz w:val="28"/>
          <w:szCs w:val="28"/>
        </w:rPr>
        <w:t>.</w:t>
      </w:r>
      <w:r w:rsidRPr="00F1001A">
        <w:rPr>
          <w:rFonts w:ascii="Times New Roman" w:hAnsi="Times New Roman" w:cs="Times New Roman"/>
          <w:sz w:val="28"/>
          <w:szCs w:val="28"/>
          <w:lang w:val="en-US"/>
        </w:rPr>
        <w:t>dat</w:t>
      </w:r>
      <w:r w:rsidRPr="00F1001A">
        <w:rPr>
          <w:rFonts w:ascii="Times New Roman" w:hAnsi="Times New Roman" w:cs="Times New Roman"/>
          <w:sz w:val="28"/>
          <w:szCs w:val="28"/>
        </w:rPr>
        <w:t xml:space="preserve">» расположенный в  каталоге с программой </w:t>
      </w:r>
      <w:r w:rsidRPr="00F1001A">
        <w:rPr>
          <w:rFonts w:ascii="Times New Roman" w:hAnsi="Times New Roman" w:cs="Times New Roman"/>
          <w:sz w:val="28"/>
          <w:szCs w:val="28"/>
          <w:lang w:val="en-US"/>
        </w:rPr>
        <w:t>Data</w:t>
      </w:r>
      <w:r w:rsidRPr="00F1001A">
        <w:rPr>
          <w:rFonts w:ascii="Times New Roman" w:hAnsi="Times New Roman" w:cs="Times New Roman"/>
          <w:sz w:val="28"/>
          <w:szCs w:val="28"/>
        </w:rPr>
        <w:t xml:space="preserve"> </w:t>
      </w:r>
      <w:r w:rsidRPr="00F1001A">
        <w:rPr>
          <w:rFonts w:ascii="Times New Roman" w:hAnsi="Times New Roman" w:cs="Times New Roman"/>
          <w:sz w:val="28"/>
          <w:szCs w:val="28"/>
          <w:lang w:val="en-US"/>
        </w:rPr>
        <w:t>Stretch</w:t>
      </w:r>
      <w:r w:rsidRPr="00F1001A">
        <w:rPr>
          <w:rFonts w:ascii="Times New Roman" w:hAnsi="Times New Roman" w:cs="Times New Roman"/>
          <w:sz w:val="28"/>
          <w:szCs w:val="28"/>
        </w:rPr>
        <w:t>. (рис.</w:t>
      </w:r>
      <w:r w:rsidR="00F1001A" w:rsidRPr="00F1001A">
        <w:rPr>
          <w:rFonts w:ascii="Times New Roman" w:hAnsi="Times New Roman" w:cs="Times New Roman"/>
          <w:sz w:val="28"/>
          <w:szCs w:val="28"/>
        </w:rPr>
        <w:t>5</w:t>
      </w:r>
      <w:r w:rsidRPr="00F1001A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F1001A" w:rsidRPr="00F1001A" w:rsidRDefault="00F1001A" w:rsidP="008B648F">
      <w:pPr>
        <w:ind w:firstLine="360"/>
        <w:rPr>
          <w:rFonts w:ascii="Times New Roman" w:hAnsi="Times New Roman" w:cs="Times New Roman"/>
          <w:sz w:val="28"/>
          <w:szCs w:val="28"/>
        </w:rPr>
      </w:pPr>
    </w:p>
    <w:p w:rsidR="008B648F" w:rsidRPr="00F1001A" w:rsidRDefault="008B648F" w:rsidP="008B648F">
      <w:pPr>
        <w:ind w:firstLine="360"/>
        <w:rPr>
          <w:rFonts w:ascii="Times New Roman" w:hAnsi="Times New Roman" w:cs="Times New Roman"/>
          <w:sz w:val="28"/>
          <w:szCs w:val="28"/>
        </w:rPr>
      </w:pPr>
      <w:r w:rsidRPr="00F1001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517280" cy="3400425"/>
            <wp:effectExtent l="0" t="0" r="7620" b="0"/>
            <wp:docPr id="5" name="Рисунок 5" descr="C:\Users\PRIDE-PC10\Desktop\datastretch инструкция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PRIDE-PC10\Desktop\datastretch инструкция\4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8679" cy="3407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648F" w:rsidRDefault="008B648F" w:rsidP="008B648F">
      <w:pPr>
        <w:jc w:val="center"/>
        <w:rPr>
          <w:rFonts w:ascii="Times New Roman" w:hAnsi="Times New Roman" w:cs="Times New Roman"/>
          <w:sz w:val="28"/>
          <w:szCs w:val="28"/>
        </w:rPr>
      </w:pPr>
      <w:r w:rsidRPr="00F1001A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F1001A" w:rsidRPr="00F1001A">
        <w:rPr>
          <w:rFonts w:ascii="Times New Roman" w:hAnsi="Times New Roman" w:cs="Times New Roman"/>
          <w:sz w:val="28"/>
          <w:szCs w:val="28"/>
        </w:rPr>
        <w:t xml:space="preserve">5 </w:t>
      </w:r>
      <w:r w:rsidRPr="00F1001A">
        <w:rPr>
          <w:rFonts w:ascii="Times New Roman" w:hAnsi="Times New Roman" w:cs="Times New Roman"/>
          <w:sz w:val="28"/>
          <w:szCs w:val="28"/>
        </w:rPr>
        <w:t>– Выбор файла «</w:t>
      </w:r>
      <w:r w:rsidRPr="00F1001A">
        <w:rPr>
          <w:rFonts w:ascii="Times New Roman" w:hAnsi="Times New Roman" w:cs="Times New Roman"/>
          <w:sz w:val="28"/>
          <w:szCs w:val="28"/>
          <w:lang w:val="en-US"/>
        </w:rPr>
        <w:t>SaveData</w:t>
      </w:r>
      <w:r w:rsidRPr="00F1001A">
        <w:rPr>
          <w:rFonts w:ascii="Times New Roman" w:hAnsi="Times New Roman" w:cs="Times New Roman"/>
          <w:sz w:val="28"/>
          <w:szCs w:val="28"/>
        </w:rPr>
        <w:t>.</w:t>
      </w:r>
      <w:r w:rsidRPr="00F1001A">
        <w:rPr>
          <w:rFonts w:ascii="Times New Roman" w:hAnsi="Times New Roman" w:cs="Times New Roman"/>
          <w:sz w:val="28"/>
          <w:szCs w:val="28"/>
          <w:lang w:val="en-US"/>
        </w:rPr>
        <w:t>dat</w:t>
      </w:r>
      <w:r w:rsidRPr="00F1001A">
        <w:rPr>
          <w:rFonts w:ascii="Times New Roman" w:hAnsi="Times New Roman" w:cs="Times New Roman"/>
          <w:sz w:val="28"/>
          <w:szCs w:val="28"/>
        </w:rPr>
        <w:t>»</w:t>
      </w:r>
    </w:p>
    <w:p w:rsidR="00F1001A" w:rsidRPr="00F1001A" w:rsidRDefault="00F1001A" w:rsidP="008B648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B648F" w:rsidRPr="00F1001A" w:rsidRDefault="008B648F" w:rsidP="008B648F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F1001A">
        <w:rPr>
          <w:rFonts w:ascii="Times New Roman" w:hAnsi="Times New Roman" w:cs="Times New Roman"/>
          <w:sz w:val="28"/>
          <w:szCs w:val="28"/>
        </w:rPr>
        <w:t xml:space="preserve">В результате загрузки данных из исходного файла, на вкладке «Список ОС» будут перезаполнены поля табличных частей «Земля», «Здания», «Инж. инфраструктура», «Транспорт», «Движимое имущество», например, «Реестровый номер», «Идентификатор», «№ строки в файле» и другие (рис. </w:t>
      </w:r>
      <w:r w:rsidR="00F1001A" w:rsidRPr="00F1001A">
        <w:rPr>
          <w:rFonts w:ascii="Times New Roman" w:hAnsi="Times New Roman" w:cs="Times New Roman"/>
          <w:sz w:val="28"/>
          <w:szCs w:val="28"/>
        </w:rPr>
        <w:t>6</w:t>
      </w:r>
      <w:r w:rsidRPr="00F1001A">
        <w:rPr>
          <w:rFonts w:ascii="Times New Roman" w:hAnsi="Times New Roman" w:cs="Times New Roman"/>
          <w:sz w:val="28"/>
          <w:szCs w:val="28"/>
        </w:rPr>
        <w:t>).</w:t>
      </w:r>
    </w:p>
    <w:p w:rsidR="00555E7B" w:rsidRPr="00F1001A" w:rsidRDefault="00555E7B" w:rsidP="00F1001A">
      <w:pPr>
        <w:jc w:val="center"/>
        <w:rPr>
          <w:rFonts w:ascii="Times New Roman" w:hAnsi="Times New Roman" w:cs="Times New Roman"/>
          <w:sz w:val="28"/>
          <w:szCs w:val="28"/>
        </w:rPr>
      </w:pPr>
      <w:r w:rsidRPr="00F1001A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532119" cy="3457575"/>
            <wp:effectExtent l="0" t="0" r="0" b="0"/>
            <wp:docPr id="6" name="Рисунок 6" descr="C:\Users\PRIDE-PC10\Desktop\datastretch инструкция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PRIDE-PC10\Desktop\datastretch инструкция\5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8701" cy="34804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5E7B" w:rsidRDefault="00555E7B" w:rsidP="00F1001A">
      <w:pPr>
        <w:jc w:val="center"/>
        <w:rPr>
          <w:rFonts w:ascii="Times New Roman" w:hAnsi="Times New Roman" w:cs="Times New Roman"/>
          <w:sz w:val="28"/>
          <w:szCs w:val="28"/>
        </w:rPr>
      </w:pPr>
      <w:r w:rsidRPr="00F1001A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F1001A" w:rsidRPr="00F1001A">
        <w:rPr>
          <w:rFonts w:ascii="Times New Roman" w:hAnsi="Times New Roman" w:cs="Times New Roman"/>
          <w:sz w:val="28"/>
          <w:szCs w:val="28"/>
        </w:rPr>
        <w:t>6</w:t>
      </w:r>
      <w:r w:rsidRPr="00F1001A">
        <w:rPr>
          <w:rFonts w:ascii="Times New Roman" w:hAnsi="Times New Roman" w:cs="Times New Roman"/>
          <w:sz w:val="28"/>
          <w:szCs w:val="28"/>
        </w:rPr>
        <w:t xml:space="preserve"> – Перезаполненные поля табличной части «Движимое имущество»</w:t>
      </w:r>
    </w:p>
    <w:p w:rsidR="00F1001A" w:rsidRPr="00F1001A" w:rsidRDefault="00F1001A" w:rsidP="00F1001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B648F" w:rsidRPr="00F1001A" w:rsidRDefault="00555E7B" w:rsidP="00555E7B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F1001A">
        <w:rPr>
          <w:rFonts w:ascii="Times New Roman" w:hAnsi="Times New Roman" w:cs="Times New Roman"/>
          <w:sz w:val="28"/>
          <w:szCs w:val="28"/>
        </w:rPr>
        <w:t>Проверить список ОС и выгрузить полученный результат в файл с помощью нажатия кнопки «Сформировать новый файл».</w:t>
      </w:r>
    </w:p>
    <w:p w:rsidR="00555E7B" w:rsidRPr="00F1001A" w:rsidRDefault="00555E7B" w:rsidP="00F1001A">
      <w:pPr>
        <w:rPr>
          <w:rFonts w:ascii="Times New Roman" w:hAnsi="Times New Roman" w:cs="Times New Roman"/>
          <w:sz w:val="28"/>
          <w:szCs w:val="28"/>
        </w:rPr>
      </w:pPr>
      <w:r w:rsidRPr="00F1001A">
        <w:rPr>
          <w:rFonts w:ascii="Times New Roman" w:hAnsi="Times New Roman" w:cs="Times New Roman"/>
          <w:sz w:val="28"/>
          <w:szCs w:val="28"/>
        </w:rPr>
        <w:t xml:space="preserve">По завершению формирования файла </w:t>
      </w:r>
      <w:r w:rsidR="00285E28" w:rsidRPr="00F1001A">
        <w:rPr>
          <w:rFonts w:ascii="Times New Roman" w:hAnsi="Times New Roman" w:cs="Times New Roman"/>
          <w:sz w:val="28"/>
          <w:szCs w:val="28"/>
        </w:rPr>
        <w:t>ЕИС УФХД</w:t>
      </w:r>
      <w:r w:rsidRPr="00F1001A">
        <w:rPr>
          <w:rFonts w:ascii="Times New Roman" w:hAnsi="Times New Roman" w:cs="Times New Roman"/>
          <w:sz w:val="28"/>
          <w:szCs w:val="28"/>
        </w:rPr>
        <w:t xml:space="preserve"> предложит пользователю выбрать каталог для сохранения файла, а также оповестит о не заполненных обязательных полях табличных частей (рис. </w:t>
      </w:r>
      <w:r w:rsidR="00F1001A" w:rsidRPr="00F1001A">
        <w:rPr>
          <w:rFonts w:ascii="Times New Roman" w:hAnsi="Times New Roman" w:cs="Times New Roman"/>
          <w:sz w:val="28"/>
          <w:szCs w:val="28"/>
        </w:rPr>
        <w:t>7</w:t>
      </w:r>
      <w:r w:rsidRPr="00F1001A">
        <w:rPr>
          <w:rFonts w:ascii="Times New Roman" w:hAnsi="Times New Roman" w:cs="Times New Roman"/>
          <w:sz w:val="28"/>
          <w:szCs w:val="28"/>
        </w:rPr>
        <w:t>)</w:t>
      </w:r>
    </w:p>
    <w:p w:rsidR="00555E7B" w:rsidRPr="00F1001A" w:rsidRDefault="00555E7B" w:rsidP="00555E7B">
      <w:pPr>
        <w:rPr>
          <w:rFonts w:ascii="Times New Roman" w:hAnsi="Times New Roman" w:cs="Times New Roman"/>
          <w:sz w:val="28"/>
          <w:szCs w:val="28"/>
        </w:rPr>
      </w:pPr>
      <w:r w:rsidRPr="00F1001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734050" cy="3583782"/>
            <wp:effectExtent l="0" t="0" r="0" b="0"/>
            <wp:docPr id="9" name="Рисунок 9" descr="C:\Users\PRIDE-PC10\Desktop\datastretch инструкция\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PRIDE-PC10\Desktop\datastretch инструкция\6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7676" cy="35860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5E7B" w:rsidRDefault="00555E7B" w:rsidP="00555E7B">
      <w:pPr>
        <w:ind w:left="360"/>
        <w:jc w:val="center"/>
        <w:rPr>
          <w:rFonts w:ascii="Times New Roman" w:hAnsi="Times New Roman" w:cs="Times New Roman"/>
          <w:sz w:val="28"/>
          <w:szCs w:val="28"/>
        </w:rPr>
      </w:pPr>
      <w:r w:rsidRPr="00F1001A">
        <w:rPr>
          <w:rFonts w:ascii="Times New Roman" w:hAnsi="Times New Roman" w:cs="Times New Roman"/>
          <w:sz w:val="28"/>
          <w:szCs w:val="28"/>
        </w:rPr>
        <w:lastRenderedPageBreak/>
        <w:t xml:space="preserve">Рисунок </w:t>
      </w:r>
      <w:r w:rsidR="00F1001A" w:rsidRPr="00F1001A">
        <w:rPr>
          <w:rFonts w:ascii="Times New Roman" w:hAnsi="Times New Roman" w:cs="Times New Roman"/>
          <w:sz w:val="28"/>
          <w:szCs w:val="28"/>
        </w:rPr>
        <w:t>7</w:t>
      </w:r>
      <w:r w:rsidRPr="00F1001A">
        <w:rPr>
          <w:rFonts w:ascii="Times New Roman" w:hAnsi="Times New Roman" w:cs="Times New Roman"/>
          <w:sz w:val="28"/>
          <w:szCs w:val="28"/>
        </w:rPr>
        <w:t xml:space="preserve"> – Формирование файла «</w:t>
      </w:r>
      <w:r w:rsidRPr="00F1001A">
        <w:rPr>
          <w:rFonts w:ascii="Times New Roman" w:hAnsi="Times New Roman" w:cs="Times New Roman"/>
          <w:sz w:val="28"/>
          <w:szCs w:val="28"/>
          <w:lang w:val="en-US"/>
        </w:rPr>
        <w:t>SaveData</w:t>
      </w:r>
      <w:r w:rsidRPr="00F1001A">
        <w:rPr>
          <w:rFonts w:ascii="Times New Roman" w:hAnsi="Times New Roman" w:cs="Times New Roman"/>
          <w:sz w:val="28"/>
          <w:szCs w:val="28"/>
        </w:rPr>
        <w:t>.</w:t>
      </w:r>
      <w:r w:rsidRPr="00F1001A">
        <w:rPr>
          <w:rFonts w:ascii="Times New Roman" w:hAnsi="Times New Roman" w:cs="Times New Roman"/>
          <w:sz w:val="28"/>
          <w:szCs w:val="28"/>
          <w:lang w:val="en-US"/>
        </w:rPr>
        <w:t>dat</w:t>
      </w:r>
      <w:r w:rsidRPr="00F1001A">
        <w:rPr>
          <w:rFonts w:ascii="Times New Roman" w:hAnsi="Times New Roman" w:cs="Times New Roman"/>
          <w:sz w:val="28"/>
          <w:szCs w:val="28"/>
        </w:rPr>
        <w:t>»</w:t>
      </w:r>
    </w:p>
    <w:p w:rsidR="00F1001A" w:rsidRPr="00F1001A" w:rsidRDefault="00F1001A" w:rsidP="00555E7B">
      <w:pPr>
        <w:ind w:left="360"/>
        <w:jc w:val="center"/>
        <w:rPr>
          <w:rFonts w:ascii="Times New Roman" w:hAnsi="Times New Roman" w:cs="Times New Roman"/>
          <w:sz w:val="28"/>
          <w:szCs w:val="28"/>
        </w:rPr>
      </w:pPr>
    </w:p>
    <w:p w:rsidR="00F1001A" w:rsidRPr="00F1001A" w:rsidRDefault="00555E7B" w:rsidP="00F1001A">
      <w:pPr>
        <w:ind w:left="360"/>
        <w:rPr>
          <w:rFonts w:ascii="Times New Roman" w:hAnsi="Times New Roman" w:cs="Times New Roman"/>
          <w:sz w:val="28"/>
          <w:szCs w:val="28"/>
        </w:rPr>
      </w:pPr>
      <w:r w:rsidRPr="00F1001A">
        <w:rPr>
          <w:rFonts w:ascii="Times New Roman" w:hAnsi="Times New Roman" w:cs="Times New Roman"/>
          <w:sz w:val="28"/>
          <w:szCs w:val="28"/>
        </w:rPr>
        <w:t xml:space="preserve">Сохранять файл необходимо в каталог с программой </w:t>
      </w:r>
      <w:r w:rsidRPr="00F1001A">
        <w:rPr>
          <w:rFonts w:ascii="Times New Roman" w:hAnsi="Times New Roman" w:cs="Times New Roman"/>
          <w:sz w:val="28"/>
          <w:szCs w:val="28"/>
          <w:lang w:val="en-US"/>
        </w:rPr>
        <w:t>Data</w:t>
      </w:r>
      <w:r w:rsidRPr="00F1001A">
        <w:rPr>
          <w:rFonts w:ascii="Times New Roman" w:hAnsi="Times New Roman" w:cs="Times New Roman"/>
          <w:sz w:val="28"/>
          <w:szCs w:val="28"/>
        </w:rPr>
        <w:t xml:space="preserve"> </w:t>
      </w:r>
      <w:r w:rsidRPr="00F1001A">
        <w:rPr>
          <w:rFonts w:ascii="Times New Roman" w:hAnsi="Times New Roman" w:cs="Times New Roman"/>
          <w:sz w:val="28"/>
          <w:szCs w:val="28"/>
          <w:lang w:val="en-US"/>
        </w:rPr>
        <w:t>Stretch</w:t>
      </w:r>
      <w:r w:rsidRPr="00F1001A">
        <w:rPr>
          <w:rFonts w:ascii="Times New Roman" w:hAnsi="Times New Roman" w:cs="Times New Roman"/>
          <w:sz w:val="28"/>
          <w:szCs w:val="28"/>
        </w:rPr>
        <w:t>. Предварительно переименовав исходный файл «</w:t>
      </w:r>
      <w:r w:rsidRPr="00F1001A">
        <w:rPr>
          <w:rFonts w:ascii="Times New Roman" w:hAnsi="Times New Roman" w:cs="Times New Roman"/>
          <w:sz w:val="28"/>
          <w:szCs w:val="28"/>
          <w:lang w:val="en-US"/>
        </w:rPr>
        <w:t>SaveData</w:t>
      </w:r>
      <w:r w:rsidRPr="00F1001A">
        <w:rPr>
          <w:rFonts w:ascii="Times New Roman" w:hAnsi="Times New Roman" w:cs="Times New Roman"/>
          <w:sz w:val="28"/>
          <w:szCs w:val="28"/>
        </w:rPr>
        <w:t>.</w:t>
      </w:r>
      <w:r w:rsidRPr="00F1001A">
        <w:rPr>
          <w:rFonts w:ascii="Times New Roman" w:hAnsi="Times New Roman" w:cs="Times New Roman"/>
          <w:sz w:val="28"/>
          <w:szCs w:val="28"/>
          <w:lang w:val="en-US"/>
        </w:rPr>
        <w:t>dat</w:t>
      </w:r>
      <w:r w:rsidRPr="00F1001A">
        <w:rPr>
          <w:rFonts w:ascii="Times New Roman" w:hAnsi="Times New Roman" w:cs="Times New Roman"/>
          <w:sz w:val="28"/>
          <w:szCs w:val="28"/>
        </w:rPr>
        <w:t>», например, в «</w:t>
      </w:r>
      <w:r w:rsidRPr="00F1001A">
        <w:rPr>
          <w:rFonts w:ascii="Times New Roman" w:hAnsi="Times New Roman" w:cs="Times New Roman"/>
          <w:sz w:val="28"/>
          <w:szCs w:val="28"/>
          <w:lang w:val="en-US"/>
        </w:rPr>
        <w:t>SaveData</w:t>
      </w:r>
      <w:r w:rsidRPr="00F1001A">
        <w:rPr>
          <w:rFonts w:ascii="Times New Roman" w:hAnsi="Times New Roman" w:cs="Times New Roman"/>
          <w:sz w:val="28"/>
          <w:szCs w:val="28"/>
        </w:rPr>
        <w:t>1.</w:t>
      </w:r>
      <w:r w:rsidRPr="00F1001A">
        <w:rPr>
          <w:rFonts w:ascii="Times New Roman" w:hAnsi="Times New Roman" w:cs="Times New Roman"/>
          <w:sz w:val="28"/>
          <w:szCs w:val="28"/>
          <w:lang w:val="en-US"/>
        </w:rPr>
        <w:t>dat</w:t>
      </w:r>
      <w:r w:rsidRPr="00F1001A">
        <w:rPr>
          <w:rFonts w:ascii="Times New Roman" w:hAnsi="Times New Roman" w:cs="Times New Roman"/>
          <w:sz w:val="28"/>
          <w:szCs w:val="28"/>
        </w:rPr>
        <w:t xml:space="preserve">». </w:t>
      </w:r>
      <w:r w:rsidR="00285E28" w:rsidRPr="00F1001A">
        <w:rPr>
          <w:rFonts w:ascii="Times New Roman" w:hAnsi="Times New Roman" w:cs="Times New Roman"/>
          <w:sz w:val="28"/>
          <w:szCs w:val="28"/>
        </w:rPr>
        <w:t xml:space="preserve">(рис. </w:t>
      </w:r>
      <w:r w:rsidR="00F1001A" w:rsidRPr="00F1001A">
        <w:rPr>
          <w:rFonts w:ascii="Times New Roman" w:hAnsi="Times New Roman" w:cs="Times New Roman"/>
          <w:sz w:val="28"/>
          <w:szCs w:val="28"/>
        </w:rPr>
        <w:t>8</w:t>
      </w:r>
      <w:r w:rsidR="00285E28" w:rsidRPr="00F1001A">
        <w:rPr>
          <w:rFonts w:ascii="Times New Roman" w:hAnsi="Times New Roman" w:cs="Times New Roman"/>
          <w:sz w:val="28"/>
          <w:szCs w:val="28"/>
        </w:rPr>
        <w:t>)</w:t>
      </w:r>
    </w:p>
    <w:p w:rsidR="00555E7B" w:rsidRPr="00F1001A" w:rsidRDefault="00555E7B" w:rsidP="00555E7B">
      <w:pPr>
        <w:rPr>
          <w:rFonts w:ascii="Times New Roman" w:hAnsi="Times New Roman" w:cs="Times New Roman"/>
          <w:sz w:val="28"/>
          <w:szCs w:val="28"/>
        </w:rPr>
      </w:pPr>
      <w:r w:rsidRPr="00F1001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772150" cy="3557507"/>
            <wp:effectExtent l="0" t="0" r="0" b="5080"/>
            <wp:docPr id="10" name="Рисунок 10" descr="C:\Users\PRIDE-PC10\Desktop\datastretch инструкция\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PRIDE-PC10\Desktop\datastretch инструкция\7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7424" cy="35669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5E28" w:rsidRPr="00F1001A" w:rsidRDefault="00285E28" w:rsidP="00285E28">
      <w:pPr>
        <w:ind w:left="360"/>
        <w:jc w:val="center"/>
        <w:rPr>
          <w:rFonts w:ascii="Times New Roman" w:hAnsi="Times New Roman" w:cs="Times New Roman"/>
          <w:sz w:val="28"/>
          <w:szCs w:val="28"/>
        </w:rPr>
      </w:pPr>
      <w:r w:rsidRPr="00F1001A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F1001A" w:rsidRPr="00F1001A">
        <w:rPr>
          <w:rFonts w:ascii="Times New Roman" w:hAnsi="Times New Roman" w:cs="Times New Roman"/>
          <w:sz w:val="28"/>
          <w:szCs w:val="28"/>
        </w:rPr>
        <w:t>8</w:t>
      </w:r>
      <w:r w:rsidRPr="00F1001A">
        <w:rPr>
          <w:rFonts w:ascii="Times New Roman" w:hAnsi="Times New Roman" w:cs="Times New Roman"/>
          <w:sz w:val="28"/>
          <w:szCs w:val="28"/>
        </w:rPr>
        <w:t xml:space="preserve"> – Сохранение файла «</w:t>
      </w:r>
      <w:r w:rsidRPr="00F1001A">
        <w:rPr>
          <w:rFonts w:ascii="Times New Roman" w:hAnsi="Times New Roman" w:cs="Times New Roman"/>
          <w:sz w:val="28"/>
          <w:szCs w:val="28"/>
          <w:lang w:val="en-US"/>
        </w:rPr>
        <w:t>SaveData</w:t>
      </w:r>
      <w:r w:rsidRPr="00F1001A">
        <w:rPr>
          <w:rFonts w:ascii="Times New Roman" w:hAnsi="Times New Roman" w:cs="Times New Roman"/>
          <w:sz w:val="28"/>
          <w:szCs w:val="28"/>
        </w:rPr>
        <w:t>.</w:t>
      </w:r>
      <w:r w:rsidRPr="00F1001A">
        <w:rPr>
          <w:rFonts w:ascii="Times New Roman" w:hAnsi="Times New Roman" w:cs="Times New Roman"/>
          <w:sz w:val="28"/>
          <w:szCs w:val="28"/>
          <w:lang w:val="en-US"/>
        </w:rPr>
        <w:t>dat</w:t>
      </w:r>
      <w:r w:rsidRPr="00F1001A">
        <w:rPr>
          <w:rFonts w:ascii="Times New Roman" w:hAnsi="Times New Roman" w:cs="Times New Roman"/>
          <w:sz w:val="28"/>
          <w:szCs w:val="28"/>
        </w:rPr>
        <w:t>»</w:t>
      </w:r>
    </w:p>
    <w:p w:rsidR="00285E28" w:rsidRPr="00F1001A" w:rsidRDefault="00285E28" w:rsidP="00285E28">
      <w:pPr>
        <w:ind w:firstLine="360"/>
        <w:rPr>
          <w:rFonts w:ascii="Times New Roman" w:hAnsi="Times New Roman" w:cs="Times New Roman"/>
          <w:sz w:val="28"/>
          <w:szCs w:val="28"/>
        </w:rPr>
      </w:pPr>
      <w:r w:rsidRPr="00F1001A">
        <w:rPr>
          <w:rFonts w:ascii="Times New Roman" w:hAnsi="Times New Roman" w:cs="Times New Roman"/>
          <w:sz w:val="28"/>
          <w:szCs w:val="28"/>
        </w:rPr>
        <w:t xml:space="preserve">Сохранение файла в каталог с программой </w:t>
      </w:r>
      <w:r w:rsidRPr="00F1001A">
        <w:rPr>
          <w:rFonts w:ascii="Times New Roman" w:hAnsi="Times New Roman" w:cs="Times New Roman"/>
          <w:sz w:val="28"/>
          <w:szCs w:val="28"/>
          <w:lang w:val="en-US"/>
        </w:rPr>
        <w:t>Data</w:t>
      </w:r>
      <w:r w:rsidRPr="00F1001A">
        <w:rPr>
          <w:rFonts w:ascii="Times New Roman" w:hAnsi="Times New Roman" w:cs="Times New Roman"/>
          <w:sz w:val="28"/>
          <w:szCs w:val="28"/>
        </w:rPr>
        <w:t xml:space="preserve"> </w:t>
      </w:r>
      <w:r w:rsidRPr="00F1001A">
        <w:rPr>
          <w:rFonts w:ascii="Times New Roman" w:hAnsi="Times New Roman" w:cs="Times New Roman"/>
          <w:sz w:val="28"/>
          <w:szCs w:val="28"/>
          <w:lang w:val="en-US"/>
        </w:rPr>
        <w:t>Stretch</w:t>
      </w:r>
      <w:r w:rsidRPr="00F1001A">
        <w:rPr>
          <w:rFonts w:ascii="Times New Roman" w:hAnsi="Times New Roman" w:cs="Times New Roman"/>
          <w:sz w:val="28"/>
          <w:szCs w:val="28"/>
        </w:rPr>
        <w:t xml:space="preserve"> с именем «</w:t>
      </w:r>
      <w:r w:rsidRPr="00F1001A">
        <w:rPr>
          <w:rFonts w:ascii="Times New Roman" w:hAnsi="Times New Roman" w:cs="Times New Roman"/>
          <w:sz w:val="28"/>
          <w:szCs w:val="28"/>
          <w:lang w:val="en-US"/>
        </w:rPr>
        <w:t>SaveData</w:t>
      </w:r>
      <w:r w:rsidRPr="00F1001A">
        <w:rPr>
          <w:rFonts w:ascii="Times New Roman" w:hAnsi="Times New Roman" w:cs="Times New Roman"/>
          <w:sz w:val="28"/>
          <w:szCs w:val="28"/>
        </w:rPr>
        <w:t>.</w:t>
      </w:r>
      <w:r w:rsidRPr="00F1001A">
        <w:rPr>
          <w:rFonts w:ascii="Times New Roman" w:hAnsi="Times New Roman" w:cs="Times New Roman"/>
          <w:sz w:val="28"/>
          <w:szCs w:val="28"/>
          <w:lang w:val="en-US"/>
        </w:rPr>
        <w:t>dat</w:t>
      </w:r>
      <w:r w:rsidRPr="00F1001A">
        <w:rPr>
          <w:rFonts w:ascii="Times New Roman" w:hAnsi="Times New Roman" w:cs="Times New Roman"/>
          <w:sz w:val="28"/>
          <w:szCs w:val="28"/>
        </w:rPr>
        <w:t xml:space="preserve">» необходимо для того, чтобы при запуске программы </w:t>
      </w:r>
      <w:r w:rsidRPr="00F1001A">
        <w:rPr>
          <w:rFonts w:ascii="Times New Roman" w:hAnsi="Times New Roman" w:cs="Times New Roman"/>
          <w:sz w:val="28"/>
          <w:szCs w:val="28"/>
          <w:lang w:val="en-US"/>
        </w:rPr>
        <w:t>Data</w:t>
      </w:r>
      <w:r w:rsidRPr="00F1001A">
        <w:rPr>
          <w:rFonts w:ascii="Times New Roman" w:hAnsi="Times New Roman" w:cs="Times New Roman"/>
          <w:sz w:val="28"/>
          <w:szCs w:val="28"/>
        </w:rPr>
        <w:t xml:space="preserve"> </w:t>
      </w:r>
      <w:r w:rsidRPr="00F1001A">
        <w:rPr>
          <w:rFonts w:ascii="Times New Roman" w:hAnsi="Times New Roman" w:cs="Times New Roman"/>
          <w:sz w:val="28"/>
          <w:szCs w:val="28"/>
          <w:lang w:val="en-US"/>
        </w:rPr>
        <w:t>Stretch</w:t>
      </w:r>
      <w:r w:rsidRPr="00F1001A">
        <w:rPr>
          <w:rFonts w:ascii="Times New Roman" w:hAnsi="Times New Roman" w:cs="Times New Roman"/>
          <w:sz w:val="28"/>
          <w:szCs w:val="28"/>
        </w:rPr>
        <w:t>, использовался новый файл, сформированный ЕИС УФХД. А переименование исходного «</w:t>
      </w:r>
      <w:r w:rsidRPr="00F1001A">
        <w:rPr>
          <w:rFonts w:ascii="Times New Roman" w:hAnsi="Times New Roman" w:cs="Times New Roman"/>
          <w:sz w:val="28"/>
          <w:szCs w:val="28"/>
          <w:lang w:val="en-US"/>
        </w:rPr>
        <w:t>SaveData</w:t>
      </w:r>
      <w:r w:rsidRPr="00F1001A">
        <w:rPr>
          <w:rFonts w:ascii="Times New Roman" w:hAnsi="Times New Roman" w:cs="Times New Roman"/>
          <w:sz w:val="28"/>
          <w:szCs w:val="28"/>
        </w:rPr>
        <w:t>.</w:t>
      </w:r>
      <w:r w:rsidRPr="00F1001A">
        <w:rPr>
          <w:rFonts w:ascii="Times New Roman" w:hAnsi="Times New Roman" w:cs="Times New Roman"/>
          <w:sz w:val="28"/>
          <w:szCs w:val="28"/>
          <w:lang w:val="en-US"/>
        </w:rPr>
        <w:t>dat</w:t>
      </w:r>
      <w:r w:rsidRPr="00F1001A">
        <w:rPr>
          <w:rFonts w:ascii="Times New Roman" w:hAnsi="Times New Roman" w:cs="Times New Roman"/>
          <w:sz w:val="28"/>
          <w:szCs w:val="28"/>
        </w:rPr>
        <w:t>», в «</w:t>
      </w:r>
      <w:r w:rsidRPr="00F1001A">
        <w:rPr>
          <w:rFonts w:ascii="Times New Roman" w:hAnsi="Times New Roman" w:cs="Times New Roman"/>
          <w:sz w:val="28"/>
          <w:szCs w:val="28"/>
          <w:lang w:val="en-US"/>
        </w:rPr>
        <w:t>SaveData</w:t>
      </w:r>
      <w:r w:rsidRPr="00F1001A">
        <w:rPr>
          <w:rFonts w:ascii="Times New Roman" w:hAnsi="Times New Roman" w:cs="Times New Roman"/>
          <w:sz w:val="28"/>
          <w:szCs w:val="28"/>
        </w:rPr>
        <w:t>1.</w:t>
      </w:r>
      <w:r w:rsidRPr="00F1001A">
        <w:rPr>
          <w:rFonts w:ascii="Times New Roman" w:hAnsi="Times New Roman" w:cs="Times New Roman"/>
          <w:sz w:val="28"/>
          <w:szCs w:val="28"/>
          <w:lang w:val="en-US"/>
        </w:rPr>
        <w:t>dat</w:t>
      </w:r>
      <w:r w:rsidRPr="00F1001A">
        <w:rPr>
          <w:rFonts w:ascii="Times New Roman" w:hAnsi="Times New Roman" w:cs="Times New Roman"/>
          <w:sz w:val="28"/>
          <w:szCs w:val="28"/>
        </w:rPr>
        <w:t>» позволит избежать перезаписи и потере исходных данных, на случай если потребуется их восстановить.</w:t>
      </w:r>
    </w:p>
    <w:p w:rsidR="00285E28" w:rsidRPr="00F1001A" w:rsidRDefault="00285E28" w:rsidP="00555E7B">
      <w:pPr>
        <w:rPr>
          <w:rFonts w:ascii="Times New Roman" w:hAnsi="Times New Roman" w:cs="Times New Roman"/>
          <w:sz w:val="28"/>
          <w:szCs w:val="28"/>
        </w:rPr>
      </w:pPr>
    </w:p>
    <w:sectPr w:rsidR="00285E28" w:rsidRPr="00F100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6154" w:rsidRDefault="00F86154" w:rsidP="00900E2A">
      <w:pPr>
        <w:spacing w:after="0" w:line="240" w:lineRule="auto"/>
      </w:pPr>
      <w:r>
        <w:separator/>
      </w:r>
    </w:p>
  </w:endnote>
  <w:endnote w:type="continuationSeparator" w:id="0">
    <w:p w:rsidR="00F86154" w:rsidRDefault="00F86154" w:rsidP="00900E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6154" w:rsidRDefault="00F86154" w:rsidP="00900E2A">
      <w:pPr>
        <w:spacing w:after="0" w:line="240" w:lineRule="auto"/>
      </w:pPr>
      <w:r>
        <w:separator/>
      </w:r>
    </w:p>
  </w:footnote>
  <w:footnote w:type="continuationSeparator" w:id="0">
    <w:p w:rsidR="00F86154" w:rsidRDefault="00F86154" w:rsidP="00900E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126130"/>
    <w:multiLevelType w:val="hybridMultilevel"/>
    <w:tmpl w:val="11040A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E250D5"/>
    <w:multiLevelType w:val="hybridMultilevel"/>
    <w:tmpl w:val="11040A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DC5B5E"/>
    <w:multiLevelType w:val="hybridMultilevel"/>
    <w:tmpl w:val="11040A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6C84"/>
    <w:rsid w:val="00285E28"/>
    <w:rsid w:val="002B1721"/>
    <w:rsid w:val="00555E7B"/>
    <w:rsid w:val="0056404B"/>
    <w:rsid w:val="00571FEE"/>
    <w:rsid w:val="007A70D1"/>
    <w:rsid w:val="008B648F"/>
    <w:rsid w:val="00900E2A"/>
    <w:rsid w:val="00993695"/>
    <w:rsid w:val="00BF767A"/>
    <w:rsid w:val="00C96C84"/>
    <w:rsid w:val="00F1001A"/>
    <w:rsid w:val="00F86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80DE5D-F9CA-48D9-A2BA-36CCB5313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1001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F1001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00E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00E2A"/>
  </w:style>
  <w:style w:type="paragraph" w:styleId="a5">
    <w:name w:val="footer"/>
    <w:basedOn w:val="a"/>
    <w:link w:val="a6"/>
    <w:uiPriority w:val="99"/>
    <w:unhideWhenUsed/>
    <w:rsid w:val="00900E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00E2A"/>
  </w:style>
  <w:style w:type="paragraph" w:styleId="a7">
    <w:name w:val="List Paragraph"/>
    <w:basedOn w:val="a"/>
    <w:uiPriority w:val="34"/>
    <w:qFormat/>
    <w:rsid w:val="0056404B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F1001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F1001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385</Words>
  <Characters>2199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Артем</dc:creator>
  <cp:keywords/>
  <dc:description/>
  <cp:lastModifiedBy>Sibagatullina, Luciya M.</cp:lastModifiedBy>
  <cp:revision>2</cp:revision>
  <dcterms:created xsi:type="dcterms:W3CDTF">2018-07-27T10:57:00Z</dcterms:created>
  <dcterms:modified xsi:type="dcterms:W3CDTF">2018-07-27T10:57:00Z</dcterms:modified>
</cp:coreProperties>
</file>